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4607FD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w:t>
      </w:r>
      <w:r w:rsidR="00B5303D">
        <w:rPr>
          <w:rFonts w:ascii="Times New Roman" w:eastAsia="Arial Unicode MS" w:hAnsi="Times New Roman" w:cs="Times New Roman"/>
          <w:b/>
          <w:kern w:val="0"/>
          <w:sz w:val="24"/>
          <w:szCs w:val="24"/>
          <w:lang w:eastAsia="lv-LV"/>
          <w14:ligatures w14:val="none"/>
        </w:rPr>
        <w:t>5</w:t>
      </w:r>
      <w:r w:rsidR="008F70EC">
        <w:rPr>
          <w:rFonts w:ascii="Times New Roman" w:eastAsia="Arial Unicode MS" w:hAnsi="Times New Roman" w:cs="Times New Roman"/>
          <w:b/>
          <w:kern w:val="0"/>
          <w:sz w:val="24"/>
          <w:szCs w:val="24"/>
          <w:lang w:eastAsia="lv-LV"/>
          <w14:ligatures w14:val="none"/>
        </w:rPr>
        <w:t>5</w:t>
      </w:r>
    </w:p>
    <w:p w14:paraId="51A114AB" w14:textId="26363624"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D92D9F">
        <w:rPr>
          <w:rFonts w:ascii="Times New Roman" w:eastAsia="Arial Unicode MS" w:hAnsi="Times New Roman" w:cs="Times New Roman"/>
          <w:kern w:val="0"/>
          <w:sz w:val="24"/>
          <w:szCs w:val="24"/>
          <w:lang w:eastAsia="lv-LV"/>
          <w14:ligatures w14:val="none"/>
        </w:rPr>
        <w:t>1</w:t>
      </w:r>
      <w:r w:rsidR="008F70E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20F70A24" w14:textId="3595122F" w:rsidR="008F70EC" w:rsidRPr="008F70EC" w:rsidRDefault="008F70EC" w:rsidP="008F70EC">
      <w:pPr>
        <w:suppressAutoHyphens/>
        <w:spacing w:after="0" w:line="240" w:lineRule="auto"/>
        <w:jc w:val="both"/>
        <w:rPr>
          <w:rFonts w:ascii="Times New Roman" w:eastAsia="Arial Unicode MS" w:hAnsi="Times New Roman" w:cs="Arial Unicode MS"/>
          <w:b/>
          <w:iCs/>
          <w:color w:val="000000"/>
          <w:kern w:val="0"/>
          <w:sz w:val="24"/>
          <w:szCs w:val="24"/>
          <w:lang w:eastAsia="lo-LA" w:bidi="lo-LA"/>
          <w14:ligatures w14:val="none"/>
        </w:rPr>
      </w:pPr>
      <w:bookmarkStart w:id="231" w:name="_Hlk177847736"/>
      <w:bookmarkStart w:id="232" w:name="_Hlk177847546"/>
      <w:bookmarkStart w:id="233" w:name="_Hlk177723405"/>
      <w:bookmarkStart w:id="234" w:name="_Hlk177723274"/>
      <w:bookmarkStart w:id="235" w:name="_Hlk177723132"/>
      <w:bookmarkStart w:id="236" w:name="_Hlk177723016"/>
      <w:bookmarkStart w:id="237" w:name="_Hlk177722853"/>
      <w:bookmarkStart w:id="238" w:name="_Hlk177722669"/>
      <w:bookmarkStart w:id="239" w:name="_Hlk177722117"/>
      <w:bookmarkStart w:id="240" w:name="_Hlk177722006"/>
      <w:bookmarkStart w:id="241" w:name="_Hlk177721819"/>
      <w:bookmarkStart w:id="242" w:name="_Hlk177721704"/>
      <w:r w:rsidRPr="008F70EC">
        <w:rPr>
          <w:rFonts w:ascii="Times New Roman" w:eastAsia="Arial Unicode MS" w:hAnsi="Times New Roman" w:cs="Arial Unicode MS"/>
          <w:b/>
          <w:iCs/>
          <w:color w:val="000000"/>
          <w:kern w:val="0"/>
          <w:sz w:val="24"/>
          <w:szCs w:val="24"/>
          <w:lang w:eastAsia="lo-LA" w:bidi="lo-LA"/>
          <w14:ligatures w14:val="none"/>
        </w:rPr>
        <w:t xml:space="preserve">Par </w:t>
      </w:r>
      <w:proofErr w:type="spellStart"/>
      <w:r w:rsidRPr="008F70EC">
        <w:rPr>
          <w:rFonts w:ascii="Times New Roman" w:eastAsia="Arial Unicode MS" w:hAnsi="Times New Roman" w:cs="Arial Unicode MS"/>
          <w:b/>
          <w:iCs/>
          <w:color w:val="000000"/>
          <w:kern w:val="0"/>
          <w:sz w:val="24"/>
          <w:szCs w:val="24"/>
          <w:lang w:eastAsia="lo-LA" w:bidi="lo-LA"/>
          <w14:ligatures w14:val="none"/>
        </w:rPr>
        <w:t>Leader</w:t>
      </w:r>
      <w:proofErr w:type="spellEnd"/>
      <w:r w:rsidRPr="008F70EC">
        <w:rPr>
          <w:rFonts w:ascii="Times New Roman" w:eastAsia="Arial Unicode MS" w:hAnsi="Times New Roman" w:cs="Arial Unicode MS"/>
          <w:b/>
          <w:iCs/>
          <w:color w:val="000000"/>
          <w:kern w:val="0"/>
          <w:sz w:val="24"/>
          <w:szCs w:val="24"/>
          <w:lang w:eastAsia="lo-LA" w:bidi="lo-LA"/>
          <w14:ligatures w14:val="none"/>
        </w:rPr>
        <w:t xml:space="preserve"> projekta </w:t>
      </w:r>
      <w:r w:rsidRPr="008F70EC">
        <w:rPr>
          <w:rFonts w:ascii="Times New Roman" w:eastAsia="Times New Roman" w:hAnsi="Times New Roman" w:cs="Arial Unicode MS"/>
          <w:b/>
          <w:color w:val="000000"/>
          <w:kern w:val="0"/>
          <w:sz w:val="24"/>
          <w:szCs w:val="24"/>
          <w:lang w:eastAsia="lo-LA" w:bidi="lo-LA"/>
          <w14:ligatures w14:val="none"/>
        </w:rPr>
        <w:t xml:space="preserve">“Cesvaines pagasta teritorijas labiekārtošana Kraukļu ciemā un </w:t>
      </w:r>
      <w:proofErr w:type="spellStart"/>
      <w:r w:rsidRPr="008F70EC">
        <w:rPr>
          <w:rFonts w:ascii="Times New Roman" w:eastAsia="Times New Roman" w:hAnsi="Times New Roman" w:cs="Arial Unicode MS"/>
          <w:b/>
          <w:color w:val="000000"/>
          <w:kern w:val="0"/>
          <w:sz w:val="24"/>
          <w:szCs w:val="24"/>
          <w:lang w:eastAsia="lo-LA" w:bidi="lo-LA"/>
          <w14:ligatures w14:val="none"/>
        </w:rPr>
        <w:t>Ķinderu</w:t>
      </w:r>
      <w:proofErr w:type="spellEnd"/>
      <w:r w:rsidRPr="008F70EC">
        <w:rPr>
          <w:rFonts w:ascii="Times New Roman" w:eastAsia="Times New Roman" w:hAnsi="Times New Roman" w:cs="Arial Unicode MS"/>
          <w:b/>
          <w:color w:val="000000"/>
          <w:kern w:val="0"/>
          <w:sz w:val="24"/>
          <w:szCs w:val="24"/>
          <w:lang w:eastAsia="lo-LA" w:bidi="lo-LA"/>
          <w14:ligatures w14:val="none"/>
        </w:rPr>
        <w:t xml:space="preserve"> kapos” iesniegšanu un izmaksu apstiprināšanu</w:t>
      </w:r>
      <w:bookmarkEnd w:id="231"/>
    </w:p>
    <w:p w14:paraId="5336BA61" w14:textId="77777777" w:rsidR="008F70EC" w:rsidRDefault="008F70EC" w:rsidP="008F70EC">
      <w:pPr>
        <w:suppressAutoHyphens/>
        <w:spacing w:after="0" w:line="240" w:lineRule="auto"/>
        <w:ind w:firstLine="426"/>
        <w:jc w:val="both"/>
        <w:rPr>
          <w:rFonts w:ascii="Times New Roman" w:eastAsia="Times New Roman" w:hAnsi="Times New Roman" w:cs="Arial Unicode MS"/>
          <w:kern w:val="0"/>
          <w:sz w:val="24"/>
          <w:szCs w:val="24"/>
          <w:lang w:eastAsia="lo-LA" w:bidi="lo-LA"/>
          <w14:ligatures w14:val="none"/>
        </w:rPr>
      </w:pPr>
    </w:p>
    <w:p w14:paraId="404CD442" w14:textId="05421545" w:rsidR="008F70EC" w:rsidRPr="008F70EC" w:rsidRDefault="008F70EC" w:rsidP="008F70E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 xml:space="preserve">Pamatojoties uz nodibinājuma „Madonas novada fonds” izsludināto atklāta konkursa projektu iesniegumu pieņemšanas 4. nepārtraukto kārtu ELFLA intervences “Darbību īstenošana saskaņā ar sabiedrības virzītas vietējās attīstības stratēģiju, tostarp sadarbības aktivitātes un to sagatavošana” aktivitātē “Kopienu spēcinošas un vietas attīstību sekmējošas iniciatīvas” ir sagatavots projekta iesniegums </w:t>
      </w:r>
      <w:r w:rsidRPr="008F70EC">
        <w:rPr>
          <w:rFonts w:ascii="Times New Roman" w:eastAsia="Times New Roman" w:hAnsi="Times New Roman" w:cs="Arial Unicode MS"/>
          <w:bCs/>
          <w:color w:val="000000"/>
          <w:kern w:val="0"/>
          <w:sz w:val="24"/>
          <w:szCs w:val="24"/>
          <w:lang w:eastAsia="lo-LA" w:bidi="lo-LA"/>
          <w14:ligatures w14:val="none"/>
        </w:rPr>
        <w:t xml:space="preserve">“Cesvaines pagasta teritorijas labiekārtošana Kraukļu ciemā un </w:t>
      </w:r>
      <w:proofErr w:type="spellStart"/>
      <w:r w:rsidRPr="008F70EC">
        <w:rPr>
          <w:rFonts w:ascii="Times New Roman" w:eastAsia="Times New Roman" w:hAnsi="Times New Roman" w:cs="Arial Unicode MS"/>
          <w:bCs/>
          <w:color w:val="000000"/>
          <w:kern w:val="0"/>
          <w:sz w:val="24"/>
          <w:szCs w:val="24"/>
          <w:lang w:eastAsia="lo-LA" w:bidi="lo-LA"/>
          <w14:ligatures w14:val="none"/>
        </w:rPr>
        <w:t>Ķinderu</w:t>
      </w:r>
      <w:proofErr w:type="spellEnd"/>
      <w:r w:rsidRPr="008F70EC">
        <w:rPr>
          <w:rFonts w:ascii="Times New Roman" w:eastAsia="Times New Roman" w:hAnsi="Times New Roman" w:cs="Arial Unicode MS"/>
          <w:bCs/>
          <w:color w:val="000000"/>
          <w:kern w:val="0"/>
          <w:sz w:val="24"/>
          <w:szCs w:val="24"/>
          <w:lang w:eastAsia="lo-LA" w:bidi="lo-LA"/>
          <w14:ligatures w14:val="none"/>
        </w:rPr>
        <w:t xml:space="preserve"> kapos”,</w:t>
      </w:r>
      <w:r w:rsidRPr="008F70EC">
        <w:rPr>
          <w:rFonts w:ascii="Times New Roman" w:eastAsia="Times New Roman" w:hAnsi="Times New Roman" w:cs="Arial Unicode MS"/>
          <w:b/>
          <w:color w:val="000000"/>
          <w:kern w:val="0"/>
          <w:sz w:val="24"/>
          <w:szCs w:val="24"/>
          <w:lang w:eastAsia="lo-LA" w:bidi="lo-LA"/>
          <w14:ligatures w14:val="none"/>
        </w:rPr>
        <w:t xml:space="preserve"> </w:t>
      </w:r>
      <w:r w:rsidRPr="008F70EC">
        <w:rPr>
          <w:rFonts w:ascii="Times New Roman" w:eastAsia="Times New Roman" w:hAnsi="Times New Roman" w:cs="Arial Unicode MS"/>
          <w:kern w:val="0"/>
          <w:sz w:val="24"/>
          <w:szCs w:val="24"/>
          <w:lang w:eastAsia="lo-LA" w:bidi="lo-LA"/>
          <w14:ligatures w14:val="none"/>
        </w:rPr>
        <w:t>kas atbilst rīcībai 3.2. “Dažādām paaudzēm izmantojama publiskā telpa”.</w:t>
      </w:r>
    </w:p>
    <w:p w14:paraId="5E77B5E7" w14:textId="77777777" w:rsidR="008F70EC" w:rsidRPr="008F70EC" w:rsidRDefault="008F70EC" w:rsidP="008F70EC">
      <w:pPr>
        <w:suppressAutoHyphens/>
        <w:spacing w:after="0" w:line="240" w:lineRule="auto"/>
        <w:ind w:firstLine="720"/>
        <w:jc w:val="both"/>
        <w:rPr>
          <w:rFonts w:ascii="Times New Roman" w:eastAsia="Times New Roman" w:hAnsi="Times New Roman" w:cs="Arial Unicode MS"/>
          <w:color w:val="FF0000"/>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 xml:space="preserve">Projekta ietvaros paredzēts </w:t>
      </w:r>
      <w:r w:rsidRPr="008F70EC">
        <w:rPr>
          <w:rFonts w:ascii="Times New Roman" w:eastAsia="Times New Roman" w:hAnsi="Times New Roman" w:cs="Arial Unicode MS"/>
          <w:color w:val="000000"/>
          <w:kern w:val="0"/>
          <w:sz w:val="24"/>
          <w:szCs w:val="24"/>
          <w:lang w:eastAsia="lo-LA" w:bidi="lo-LA"/>
          <w14:ligatures w14:val="none"/>
        </w:rPr>
        <w:t xml:space="preserve">labiekārtot </w:t>
      </w:r>
      <w:proofErr w:type="spellStart"/>
      <w:r w:rsidRPr="008F70EC">
        <w:rPr>
          <w:rFonts w:ascii="Times New Roman" w:eastAsia="Times New Roman" w:hAnsi="Times New Roman" w:cs="Arial Unicode MS"/>
          <w:color w:val="000000"/>
          <w:kern w:val="0"/>
          <w:sz w:val="24"/>
          <w:szCs w:val="24"/>
          <w:lang w:eastAsia="lo-LA" w:bidi="lo-LA"/>
          <w14:ligatures w14:val="none"/>
        </w:rPr>
        <w:t>Ķinderu</w:t>
      </w:r>
      <w:proofErr w:type="spellEnd"/>
      <w:r w:rsidRPr="008F70EC">
        <w:rPr>
          <w:rFonts w:ascii="Times New Roman" w:eastAsia="Times New Roman" w:hAnsi="Times New Roman" w:cs="Arial Unicode MS"/>
          <w:color w:val="000000"/>
          <w:kern w:val="0"/>
          <w:sz w:val="24"/>
          <w:szCs w:val="24"/>
          <w:lang w:eastAsia="lo-LA" w:bidi="lo-LA"/>
          <w14:ligatures w14:val="none"/>
        </w:rPr>
        <w:t xml:space="preserve"> kapu Cesvaines pagastā teritoriju un uzstādīt drošu autobusa pieturu Kraukļu ciemā Cesvaines pagastā.</w:t>
      </w:r>
    </w:p>
    <w:p w14:paraId="318A3529" w14:textId="77777777" w:rsidR="008F70EC" w:rsidRPr="008F70EC" w:rsidRDefault="008F70EC" w:rsidP="008F70EC">
      <w:pPr>
        <w:suppressAutoHyphens/>
        <w:spacing w:after="0" w:line="240" w:lineRule="auto"/>
        <w:ind w:firstLine="72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Projekta attiecināmās izmaksas ir 12 972,03 EUR (divpadsmit tūkstoši deviņi simti septiņdesmit divi eiro, 03 centi), no tām ELFLA finansējums (70%) – 9 080,42 EUR deviņi tūkstoši astoņdesmit eiro, 42 centi), pašvaldības līdzfinansējums (30%) – 3 891,61 EUR (trīs tūkstoši astoņi simti deviņdesmit viens eiro, 61 centi).</w:t>
      </w:r>
    </w:p>
    <w:p w14:paraId="1E26425C" w14:textId="7598EB8F" w:rsidR="008F70EC" w:rsidRPr="008F70EC" w:rsidRDefault="008F70EC" w:rsidP="008F70EC">
      <w:pPr>
        <w:suppressAutoHyphens/>
        <w:spacing w:after="0" w:line="240" w:lineRule="auto"/>
        <w:ind w:firstLine="36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 xml:space="preserve"> </w:t>
      </w:r>
      <w:r>
        <w:rPr>
          <w:rFonts w:ascii="Times New Roman" w:eastAsia="Times New Roman" w:hAnsi="Times New Roman" w:cs="Arial Unicode MS"/>
          <w:kern w:val="0"/>
          <w:sz w:val="24"/>
          <w:szCs w:val="24"/>
          <w:lang w:eastAsia="lo-LA" w:bidi="lo-LA"/>
          <w14:ligatures w14:val="none"/>
        </w:rPr>
        <w:tab/>
      </w:r>
      <w:r w:rsidRPr="008F70EC">
        <w:rPr>
          <w:rFonts w:ascii="Times New Roman" w:eastAsia="Times New Roman" w:hAnsi="Times New Roman" w:cs="Arial Unicode MS"/>
          <w:kern w:val="0"/>
          <w:sz w:val="24"/>
          <w:szCs w:val="24"/>
          <w:lang w:eastAsia="lo-LA" w:bidi="lo-LA"/>
          <w14:ligatures w14:val="none"/>
        </w:rPr>
        <w:t>Projekta kopējo izmaksu apmērs tiks precizēts pēc projektā paredzēto iepirkumu veikšanas. Izmaksas, kas pārsniegs attiecināmo izmaksu apmēru, tiks finansētas no pašvaldības budžeta līdzekļiem.</w:t>
      </w:r>
    </w:p>
    <w:p w14:paraId="356CC7F9" w14:textId="2E445F8E" w:rsidR="008F70EC" w:rsidRPr="00A031CC" w:rsidRDefault="008F70EC" w:rsidP="008F70EC">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8F70EC">
        <w:rPr>
          <w:rFonts w:ascii="Times New Roman" w:eastAsia="Times New Roman" w:hAnsi="Times New Roman" w:cs="Times New Roman"/>
          <w:kern w:val="0"/>
          <w:sz w:val="24"/>
          <w:szCs w:val="24"/>
          <w:lang w:eastAsia="lo-LA" w:bidi="lo-LA"/>
          <w14:ligatures w14:val="none"/>
        </w:rPr>
        <w:t xml:space="preserve">Noklausījusies sniegto informāciju, </w:t>
      </w:r>
      <w:r w:rsidRPr="00D92D9F">
        <w:rPr>
          <w:rFonts w:ascii="Times New Roman" w:eastAsia="Times New Roman" w:hAnsi="Times New Roman" w:cs="Times New Roman"/>
          <w:kern w:val="0"/>
          <w:sz w:val="24"/>
          <w:szCs w:val="24"/>
          <w:lang w:eastAsia="lo-LA" w:bidi="lo-LA"/>
          <w14:ligatures w14:val="none"/>
        </w:rPr>
        <w:t>atklāti balsojot</w:t>
      </w:r>
      <w:r w:rsidRPr="00D92D9F">
        <w:rPr>
          <w:rFonts w:ascii="Times New Roman" w:eastAsia="Times New Roman" w:hAnsi="Times New Roman" w:cs="Times New Roman"/>
          <w:b/>
          <w:kern w:val="0"/>
          <w:sz w:val="24"/>
          <w:szCs w:val="24"/>
          <w:lang w:eastAsia="lo-LA" w:bidi="lo-LA"/>
          <w14:ligatures w14:val="none"/>
        </w:rPr>
        <w:t>: PAR – 1</w:t>
      </w:r>
      <w:r w:rsidR="00CE7C92">
        <w:rPr>
          <w:rFonts w:ascii="Times New Roman" w:eastAsia="Times New Roman" w:hAnsi="Times New Roman" w:cs="Times New Roman"/>
          <w:b/>
          <w:kern w:val="0"/>
          <w:sz w:val="24"/>
          <w:szCs w:val="24"/>
          <w:lang w:eastAsia="lo-LA" w:bidi="lo-LA"/>
          <w14:ligatures w14:val="none"/>
        </w:rPr>
        <w:t>4</w:t>
      </w:r>
      <w:r w:rsidRPr="00D92D9F">
        <w:rPr>
          <w:rFonts w:ascii="Times New Roman" w:eastAsia="Times New Roman" w:hAnsi="Times New Roman" w:cs="Times New Roman"/>
          <w:b/>
          <w:kern w:val="0"/>
          <w:sz w:val="24"/>
          <w:szCs w:val="24"/>
          <w:lang w:eastAsia="lo-LA" w:bidi="lo-LA"/>
          <w14:ligatures w14:val="none"/>
        </w:rPr>
        <w:t xml:space="preserve"> </w:t>
      </w:r>
      <w:r w:rsidRPr="00D92D9F">
        <w:rPr>
          <w:rFonts w:ascii="Times New Roman" w:eastAsia="Times New Roman" w:hAnsi="Times New Roman" w:cs="Times New Roman"/>
          <w:bCs/>
          <w:kern w:val="0"/>
          <w:sz w:val="24"/>
          <w:szCs w:val="24"/>
          <w:lang w:eastAsia="lo-LA" w:bidi="lo-LA"/>
          <w14:ligatures w14:val="none"/>
        </w:rPr>
        <w:t>(</w:t>
      </w:r>
      <w:r w:rsidR="00CE7C92" w:rsidRPr="00CE7C92">
        <w:rPr>
          <w:rFonts w:ascii="Times New Roman" w:eastAsia="Calibri" w:hAnsi="Times New Roman" w:cs="Times New Roman"/>
          <w:bCs/>
          <w:noProof/>
          <w:kern w:val="0"/>
          <w:sz w:val="24"/>
          <w:szCs w:val="24"/>
          <w14:ligatures w14:val="none"/>
        </w:rPr>
        <w:t>Agris Lungevičs, Aigars Šķēls, Aivis Masaļskis, Andris Sakne, Artūrs Čačka, Artūrs Grandāns, Arvīds Greidiņš, Gunārs Ikaunieks, Guntis Klikučs, Iveta Peilāne, Kaspars Udrass, Sandra Maksimova, Valda Kļaviņa, Zigfrīds Gora</w:t>
      </w:r>
      <w:r w:rsidRPr="00CE7C92">
        <w:rPr>
          <w:rFonts w:ascii="Times New Roman" w:eastAsia="Times New Roman" w:hAnsi="Times New Roman" w:cs="Times New Roman"/>
          <w:bCs/>
          <w:kern w:val="0"/>
          <w:sz w:val="24"/>
          <w:szCs w:val="24"/>
          <w:lang w:eastAsia="lo-LA" w:bidi="lo-LA"/>
          <w14:ligatures w14:val="none"/>
        </w:rPr>
        <w:t>)</w:t>
      </w:r>
      <w:r w:rsidRPr="00D92D9F">
        <w:rPr>
          <w:rFonts w:ascii="Times New Roman" w:eastAsia="Times New Roman" w:hAnsi="Times New Roman" w:cs="Times New Roman"/>
          <w:bCs/>
          <w:kern w:val="0"/>
          <w:sz w:val="24"/>
          <w:szCs w:val="24"/>
          <w:lang w:eastAsia="lo-LA" w:bidi="lo-LA"/>
          <w14:ligatures w14:val="none"/>
        </w:rPr>
        <w:t xml:space="preserve">, </w:t>
      </w:r>
      <w:r w:rsidRPr="00D92D9F">
        <w:rPr>
          <w:rFonts w:ascii="Times New Roman" w:eastAsia="Times New Roman" w:hAnsi="Times New Roman" w:cs="Times New Roman"/>
          <w:b/>
          <w:kern w:val="0"/>
          <w:sz w:val="24"/>
          <w:szCs w:val="24"/>
          <w:lang w:eastAsia="lo-LA" w:bidi="lo-LA"/>
          <w14:ligatures w14:val="none"/>
        </w:rPr>
        <w:t>PRET - NAV, ATTURAS - NAV</w:t>
      </w:r>
      <w:r w:rsidRPr="00D92D9F">
        <w:rPr>
          <w:rFonts w:ascii="Times New Roman" w:eastAsia="Times New Roman" w:hAnsi="Times New Roman" w:cs="Times New Roman"/>
          <w:kern w:val="0"/>
          <w:sz w:val="24"/>
          <w:szCs w:val="24"/>
          <w:lang w:eastAsia="lo-LA" w:bidi="lo-LA"/>
          <w14:ligatures w14:val="none"/>
        </w:rPr>
        <w:t xml:space="preserve">, Madonas novada pašvaldības dome </w:t>
      </w:r>
      <w:r w:rsidRPr="00D92D9F">
        <w:rPr>
          <w:rFonts w:ascii="Times New Roman" w:eastAsia="Times New Roman" w:hAnsi="Times New Roman" w:cs="Times New Roman"/>
          <w:b/>
          <w:kern w:val="0"/>
          <w:sz w:val="24"/>
          <w:szCs w:val="24"/>
          <w:lang w:eastAsia="lo-LA" w:bidi="lo-LA"/>
          <w14:ligatures w14:val="none"/>
        </w:rPr>
        <w:t>NOLEMJ</w:t>
      </w:r>
      <w:r w:rsidRPr="00D92D9F">
        <w:rPr>
          <w:rFonts w:ascii="Times New Roman" w:eastAsia="Times New Roman" w:hAnsi="Times New Roman" w:cs="Times New Roman"/>
          <w:kern w:val="0"/>
          <w:sz w:val="24"/>
          <w:szCs w:val="24"/>
          <w:lang w:eastAsia="lo-LA" w:bidi="lo-LA"/>
          <w14:ligatures w14:val="none"/>
        </w:rPr>
        <w:t>:</w:t>
      </w:r>
    </w:p>
    <w:p w14:paraId="0BCEDDA9" w14:textId="294059B9" w:rsidR="008F70EC" w:rsidRPr="008F70EC" w:rsidRDefault="008F70EC" w:rsidP="008F70EC">
      <w:pPr>
        <w:suppressAutoHyphens/>
        <w:spacing w:after="0" w:line="240" w:lineRule="auto"/>
        <w:ind w:firstLine="720"/>
        <w:jc w:val="both"/>
        <w:rPr>
          <w:rFonts w:ascii="Times New Roman" w:eastAsia="Times New Roman" w:hAnsi="Times New Roman" w:cs="Times New Roman"/>
          <w:b/>
          <w:bCs/>
          <w:kern w:val="0"/>
          <w:sz w:val="24"/>
          <w:szCs w:val="24"/>
          <w:lang w:eastAsia="lo-LA" w:bidi="lo-LA"/>
          <w14:ligatures w14:val="none"/>
        </w:rPr>
      </w:pPr>
    </w:p>
    <w:p w14:paraId="20ABF613" w14:textId="77777777" w:rsidR="008F70EC" w:rsidRDefault="008F70EC" w:rsidP="008F70EC">
      <w:pPr>
        <w:pStyle w:val="Sarakstarindkopa"/>
        <w:numPr>
          <w:ilvl w:val="0"/>
          <w:numId w:val="15"/>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 xml:space="preserve">Sagatavot un iesniegt projektu “Cesvaines pagasta teritorijas labiekārtošana Kraukļu ciemā un </w:t>
      </w:r>
      <w:proofErr w:type="spellStart"/>
      <w:r w:rsidRPr="008F70EC">
        <w:rPr>
          <w:rFonts w:ascii="Times New Roman" w:eastAsia="Times New Roman" w:hAnsi="Times New Roman" w:cs="Arial Unicode MS"/>
          <w:kern w:val="0"/>
          <w:sz w:val="24"/>
          <w:szCs w:val="24"/>
          <w:lang w:eastAsia="lo-LA" w:bidi="lo-LA"/>
          <w14:ligatures w14:val="none"/>
        </w:rPr>
        <w:t>Ķinderu</w:t>
      </w:r>
      <w:proofErr w:type="spellEnd"/>
      <w:r w:rsidRPr="008F70EC">
        <w:rPr>
          <w:rFonts w:ascii="Times New Roman" w:eastAsia="Times New Roman" w:hAnsi="Times New Roman" w:cs="Arial Unicode MS"/>
          <w:kern w:val="0"/>
          <w:sz w:val="24"/>
          <w:szCs w:val="24"/>
          <w:lang w:eastAsia="lo-LA" w:bidi="lo-LA"/>
          <w14:ligatures w14:val="none"/>
        </w:rPr>
        <w:t xml:space="preserve"> kapos” nodibinājuma “Madonas novada fonds” izsludinātajā LEADER projektu iesniegumu konkursā.</w:t>
      </w:r>
    </w:p>
    <w:p w14:paraId="5FEAA4E7" w14:textId="322787FC" w:rsidR="00EE2BA4" w:rsidRPr="00CE7C92" w:rsidRDefault="008F70EC" w:rsidP="001847D0">
      <w:pPr>
        <w:pStyle w:val="Sarakstarindkopa"/>
        <w:numPr>
          <w:ilvl w:val="0"/>
          <w:numId w:val="15"/>
        </w:numPr>
        <w:suppressAutoHyphens/>
        <w:spacing w:after="0" w:line="240" w:lineRule="auto"/>
        <w:ind w:right="84" w:hanging="720"/>
        <w:jc w:val="both"/>
        <w:rPr>
          <w:rFonts w:ascii="Times New Roman" w:eastAsia="Times New Roman" w:hAnsi="Times New Roman" w:cs="Arial Unicode MS"/>
          <w:kern w:val="0"/>
          <w:sz w:val="24"/>
          <w:szCs w:val="24"/>
          <w:lang w:eastAsia="lo-LA" w:bidi="lo-LA"/>
          <w14:ligatures w14:val="none"/>
        </w:rPr>
      </w:pPr>
      <w:r w:rsidRPr="008F70EC">
        <w:rPr>
          <w:rFonts w:ascii="Times New Roman" w:eastAsia="Times New Roman" w:hAnsi="Times New Roman" w:cs="Arial Unicode MS"/>
          <w:kern w:val="0"/>
          <w:sz w:val="24"/>
          <w:szCs w:val="24"/>
          <w:lang w:eastAsia="lo-LA" w:bidi="lo-LA"/>
          <w14:ligatures w14:val="none"/>
        </w:rPr>
        <w:t>Apstiprināt projekta attiecināmās izmaksas 12 972,03 EUR (divpadsmit tūkstoši deviņi simti septiņdesmit divi eiro, 03 centi) apmērā, tajā skaitā ELFLA finansējums – 9 080,42 EUR deviņi tūkstoši astoņdesmit eiro, 42 centi) un Madonas novada pašvaldības līdzfinansējums – 3 891,61 EUR (trīs tūkstoši astoņi simti deviņdesmit viens eiro, 61 centi).</w:t>
      </w:r>
      <w:bookmarkEnd w:id="232"/>
      <w:bookmarkEnd w:id="233"/>
      <w:bookmarkEnd w:id="234"/>
      <w:bookmarkEnd w:id="235"/>
      <w:bookmarkEnd w:id="236"/>
      <w:bookmarkEnd w:id="237"/>
    </w:p>
    <w:p w14:paraId="0C966BD6" w14:textId="77777777" w:rsidR="00B0603C" w:rsidRPr="001B0451" w:rsidRDefault="00B0603C" w:rsidP="00870B96">
      <w:pPr>
        <w:spacing w:after="0" w:line="240" w:lineRule="auto"/>
        <w:jc w:val="both"/>
        <w:rPr>
          <w:rFonts w:ascii="Times New Roman" w:eastAsia="Times New Roman" w:hAnsi="Times New Roman" w:cs="Times New Roman"/>
          <w:b/>
          <w:kern w:val="0"/>
          <w:sz w:val="24"/>
          <w:szCs w:val="24"/>
          <w:lang w:eastAsia="lv-LV"/>
          <w14:ligatures w14:val="none"/>
        </w:rPr>
      </w:pPr>
      <w:bookmarkStart w:id="243" w:name="_Hlk175569947"/>
      <w:bookmarkStart w:id="244" w:name="_Hlk175567564"/>
      <w:bookmarkStart w:id="245" w:name="_Hlk175567387"/>
      <w:bookmarkStart w:id="246" w:name="_Hlk175220655"/>
      <w:bookmarkStart w:id="247" w:name="_Hlk175567161"/>
      <w:bookmarkStart w:id="248" w:name="_Hlk175566972"/>
      <w:bookmarkStart w:id="249" w:name="_Hlk175566698"/>
      <w:bookmarkStart w:id="250" w:name="_Hlk175566400"/>
      <w:bookmarkStart w:id="251" w:name="_Hlk175564452"/>
      <w:bookmarkStart w:id="252" w:name="_Hlk175564197"/>
      <w:bookmarkStart w:id="253" w:name="_Hlk175563504"/>
      <w:bookmarkStart w:id="254" w:name="_Hlk175563119"/>
      <w:bookmarkStart w:id="255" w:name="_Hlk175562928"/>
      <w:bookmarkStart w:id="256" w:name="_Hlk175562696"/>
      <w:bookmarkStart w:id="257" w:name="_Hlk175562507"/>
      <w:bookmarkStart w:id="258" w:name="_Hlk175234564"/>
      <w:bookmarkStart w:id="259" w:name="_Hlk175228209"/>
      <w:bookmarkStart w:id="260" w:name="_Hlk175221441"/>
      <w:bookmarkStart w:id="261" w:name="_Hlk175221241"/>
      <w:bookmarkStart w:id="262" w:name="_Hlk157407418"/>
      <w:bookmarkStart w:id="263" w:name="_Hlk175569735"/>
      <w:bookmarkStart w:id="264" w:name="_Hlk175569154"/>
      <w:bookmarkStart w:id="265" w:name="_Hlk175568390"/>
      <w:bookmarkStart w:id="266" w:name="_Hlk175568187"/>
      <w:bookmarkStart w:id="267" w:name="_Hlk175568032"/>
      <w:bookmarkStart w:id="268" w:name="_Hlk175651485"/>
      <w:bookmarkStart w:id="269" w:name="_Hlk175651206"/>
      <w:bookmarkStart w:id="270" w:name="_Hlk175650774"/>
      <w:bookmarkStart w:id="271" w:name="_Hlk175650517"/>
      <w:bookmarkStart w:id="272" w:name="_Hlk175650239"/>
      <w:bookmarkStart w:id="273" w:name="_Hlk175649187"/>
      <w:bookmarkStart w:id="274" w:name="_Hlk175647307"/>
      <w:bookmarkStart w:id="275" w:name="_Hlk175587690"/>
      <w:bookmarkStart w:id="276" w:name="_Hlk175587358"/>
      <w:bookmarkStart w:id="277" w:name="_Hlk175586929"/>
      <w:bookmarkStart w:id="278" w:name="_Hlk175572388"/>
      <w:bookmarkStart w:id="279" w:name="_Hlk175572089"/>
      <w:bookmarkStart w:id="280" w:name="_Hlk175571769"/>
      <w:bookmarkStart w:id="281" w:name="_Hlk175571616"/>
      <w:bookmarkStart w:id="282" w:name="_Hlk175571343"/>
      <w:bookmarkStart w:id="283" w:name="_Hlk175571178"/>
      <w:bookmarkStart w:id="284" w:name="_Hlk175570959"/>
      <w:bookmarkEnd w:id="238"/>
      <w:bookmarkEnd w:id="239"/>
      <w:bookmarkEnd w:id="240"/>
      <w:bookmarkEnd w:id="241"/>
      <w:bookmarkEnd w:id="242"/>
    </w:p>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6DAC164E" w14:textId="3198AB29"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2D48227B" w14:textId="15CD0923" w:rsidR="004067A5" w:rsidRDefault="00D92D9F" w:rsidP="00B0603C">
      <w:pPr>
        <w:spacing w:after="0" w:line="240" w:lineRule="auto"/>
      </w:pPr>
      <w:r w:rsidRPr="00D92D9F">
        <w:rPr>
          <w:rFonts w:ascii="Times New Roman" w:eastAsia="Arial Unicode MS" w:hAnsi="Times New Roman" w:cs="Arial Unicode MS"/>
          <w:bCs/>
          <w:i/>
          <w:kern w:val="0"/>
          <w:sz w:val="24"/>
          <w:szCs w:val="24"/>
          <w:lang w:eastAsia="lo-LA" w:bidi="lo-LA"/>
          <w14:ligatures w14:val="none"/>
        </w:rPr>
        <w:t>Špats 29461212</w:t>
      </w:r>
    </w:p>
    <w:sectPr w:rsidR="004067A5" w:rsidSect="00CE7C92">
      <w:footerReference w:type="default" r:id="rId8"/>
      <w:footerReference w:type="first" r:id="rId9"/>
      <w:pgSz w:w="11906" w:h="16838"/>
      <w:pgMar w:top="993"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69982" w14:textId="77777777" w:rsidR="00455BE1" w:rsidRDefault="00455BE1">
      <w:pPr>
        <w:spacing w:after="0" w:line="240" w:lineRule="auto"/>
      </w:pPr>
      <w:r>
        <w:separator/>
      </w:r>
    </w:p>
  </w:endnote>
  <w:endnote w:type="continuationSeparator" w:id="0">
    <w:p w14:paraId="08B9280F" w14:textId="77777777" w:rsidR="00455BE1" w:rsidRDefault="0045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04CA6" w14:textId="77777777" w:rsidR="00455BE1" w:rsidRDefault="00455BE1">
      <w:pPr>
        <w:spacing w:after="0" w:line="240" w:lineRule="auto"/>
      </w:pPr>
      <w:r>
        <w:separator/>
      </w:r>
    </w:p>
  </w:footnote>
  <w:footnote w:type="continuationSeparator" w:id="0">
    <w:p w14:paraId="3C8F93C2" w14:textId="77777777" w:rsidR="00455BE1" w:rsidRDefault="00455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6480066">
    <w:abstractNumId w:val="9"/>
  </w:num>
  <w:num w:numId="2" w16cid:durableId="2028867514">
    <w:abstractNumId w:val="7"/>
  </w:num>
  <w:num w:numId="3" w16cid:durableId="971324600">
    <w:abstractNumId w:val="10"/>
  </w:num>
  <w:num w:numId="4" w16cid:durableId="896890245">
    <w:abstractNumId w:val="6"/>
  </w:num>
  <w:num w:numId="5" w16cid:durableId="1305887874">
    <w:abstractNumId w:val="1"/>
  </w:num>
  <w:num w:numId="6" w16cid:durableId="543949159">
    <w:abstractNumId w:val="12"/>
  </w:num>
  <w:num w:numId="7" w16cid:durableId="777412574">
    <w:abstractNumId w:val="3"/>
  </w:num>
  <w:num w:numId="8" w16cid:durableId="1267038869">
    <w:abstractNumId w:val="14"/>
  </w:num>
  <w:num w:numId="9" w16cid:durableId="919214467">
    <w:abstractNumId w:val="13"/>
  </w:num>
  <w:num w:numId="10" w16cid:durableId="125508747">
    <w:abstractNumId w:val="8"/>
  </w:num>
  <w:num w:numId="11" w16cid:durableId="1502504359">
    <w:abstractNumId w:val="0"/>
  </w:num>
  <w:num w:numId="12" w16cid:durableId="699165212">
    <w:abstractNumId w:val="2"/>
  </w:num>
  <w:num w:numId="13" w16cid:durableId="1307583220">
    <w:abstractNumId w:val="4"/>
  </w:num>
  <w:num w:numId="14" w16cid:durableId="69624136">
    <w:abstractNumId w:val="11"/>
  </w:num>
  <w:num w:numId="15" w16cid:durableId="347340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46391"/>
    <w:rsid w:val="00051C72"/>
    <w:rsid w:val="000567A7"/>
    <w:rsid w:val="00120527"/>
    <w:rsid w:val="001847D0"/>
    <w:rsid w:val="001B1333"/>
    <w:rsid w:val="00337104"/>
    <w:rsid w:val="003901A5"/>
    <w:rsid w:val="004067A5"/>
    <w:rsid w:val="00455BE1"/>
    <w:rsid w:val="004D1E9F"/>
    <w:rsid w:val="00512E96"/>
    <w:rsid w:val="0053526B"/>
    <w:rsid w:val="005F45A5"/>
    <w:rsid w:val="0062372C"/>
    <w:rsid w:val="00870B96"/>
    <w:rsid w:val="008B2FAC"/>
    <w:rsid w:val="008F70EC"/>
    <w:rsid w:val="00953CEA"/>
    <w:rsid w:val="009637E1"/>
    <w:rsid w:val="009714F8"/>
    <w:rsid w:val="00A031CC"/>
    <w:rsid w:val="00B0603C"/>
    <w:rsid w:val="00B32F5B"/>
    <w:rsid w:val="00B5303D"/>
    <w:rsid w:val="00C3211E"/>
    <w:rsid w:val="00CD25C6"/>
    <w:rsid w:val="00CE59E7"/>
    <w:rsid w:val="00CE7C92"/>
    <w:rsid w:val="00D92D9F"/>
    <w:rsid w:val="00EE2BA4"/>
    <w:rsid w:val="00F65FA4"/>
    <w:rsid w:val="00F664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CE7C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E7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1726</Words>
  <Characters>985</Characters>
  <Application>Microsoft Office Word</Application>
  <DocSecurity>0</DocSecurity>
  <Lines>8</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16</cp:revision>
  <dcterms:created xsi:type="dcterms:W3CDTF">2024-09-06T08:06:00Z</dcterms:created>
  <dcterms:modified xsi:type="dcterms:W3CDTF">2024-09-23T07:13:00Z</dcterms:modified>
</cp:coreProperties>
</file>